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2" w:line="240" w:lineRule="auto"/>
        <w:ind w:left="5760" w:right="-607.7952755905511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92" w:line="240" w:lineRule="auto"/>
        <w:ind w:left="5760" w:right="-607.7952755905511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I.C. GUALDO CATTANEO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607.795275590551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"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51" w:line="240" w:lineRule="auto"/>
        <w:ind w:left="11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DICHIARAZIONE INTOLLERANZE e/o ALLERGIE ALIMENTARI</w:t>
      </w:r>
    </w:p>
    <w:p w:rsidR="00000000" w:rsidDel="00000000" w:rsidP="00000000" w:rsidRDefault="00000000" w:rsidRPr="00000000" w14:paraId="00000006">
      <w:pPr>
        <w:widowControl w:val="0"/>
        <w:spacing w:before="1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16"/>
        </w:tabs>
        <w:spacing w:line="240" w:lineRule="auto"/>
        <w:ind w:left="112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Io sottoscritto/a…………………………………………………………….</w:t>
        <w:tab/>
        <w:t xml:space="preserve">genitore dell’alunno/a</w:t>
      </w:r>
    </w:p>
    <w:p w:rsidR="00000000" w:rsidDel="00000000" w:rsidP="00000000" w:rsidRDefault="00000000" w:rsidRPr="00000000" w14:paraId="00000008">
      <w:pPr>
        <w:widowControl w:val="0"/>
        <w:spacing w:before="147" w:line="240" w:lineRule="auto"/>
        <w:ind w:left="112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……………………………………………………………………..frequentante la classe………. sez……….della scuola…………………...........................................................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widowControl w:val="0"/>
        <w:spacing w:after="0" w:before="146" w:line="240" w:lineRule="auto"/>
        <w:ind w:left="112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bkc4srbq3q9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dichiaro che mio figlio/a</w:t>
      </w:r>
    </w:p>
    <w:p w:rsidR="00000000" w:rsidDel="00000000" w:rsidP="00000000" w:rsidRDefault="00000000" w:rsidRPr="00000000" w14:paraId="0000000A">
      <w:pPr>
        <w:widowControl w:val="0"/>
        <w:spacing w:before="177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833"/>
          <w:tab w:val="left" w:leader="none" w:pos="834"/>
        </w:tabs>
        <w:spacing w:line="240" w:lineRule="auto"/>
        <w:ind w:left="0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833"/>
          <w:tab w:val="left" w:leader="none" w:pos="834"/>
        </w:tabs>
        <w:spacing w:line="240" w:lineRule="auto"/>
        <w:ind w:left="0" w:right="-891.25984251968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☐ RISULTA essere allergico/a o intollerante a (allegare certificatomedico)</w:t>
      </w:r>
    </w:p>
    <w:p w:rsidR="00000000" w:rsidDel="00000000" w:rsidP="00000000" w:rsidRDefault="00000000" w:rsidRPr="00000000" w14:paraId="0000000D">
      <w:pPr>
        <w:widowControl w:val="0"/>
        <w:spacing w:before="10" w:line="240" w:lineRule="auto"/>
        <w:ind w:left="-283.46456692913375" w:right="-891.25984251968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833"/>
          <w:tab w:val="left" w:leader="none" w:pos="834"/>
        </w:tabs>
        <w:spacing w:line="240" w:lineRule="auto"/>
        <w:ind w:left="0" w:right="-891.25984251968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☐ NON RISULTA essere allergico/a o intollerante ad alcun alimento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833"/>
          <w:tab w:val="left" w:leader="none" w:pos="834"/>
        </w:tabs>
        <w:spacing w:line="240" w:lineRule="auto"/>
        <w:ind w:left="0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7"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44" w:line="278.00000000000006" w:lineRule="auto"/>
        <w:ind w:left="112" w:right="131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Tale dichiarazione è da intendersi valida per tutto il periodo relativo alla frequenza dell’attuale grado di istruzione, salvo revoca o diversa disposizione presentata dalla famiglia.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2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781"/>
        </w:tabs>
        <w:spacing w:line="240" w:lineRule="auto"/>
        <w:ind w:left="1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Gualdo Cattaneo,…………………</w:t>
        <w:tab/>
        <w:t xml:space="preserve">Firma del genitore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7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 ………………………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92" w:line="276" w:lineRule="auto"/>
        <w:ind w:left="112" w:right="1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A">
      <w:pPr>
        <w:widowControl w:val="0"/>
        <w:spacing w:before="94" w:line="276" w:lineRule="auto"/>
        <w:ind w:left="141.73228346456688" w:right="-36.2598425196836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283.46456692913375" w:right="-749.527559055116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